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B" w:rsidRDefault="00AB4F13">
      <w:pPr>
        <w:pStyle w:val="Title"/>
      </w:pPr>
      <w:r>
        <w:t>BOARD MINUTES</w:t>
      </w:r>
    </w:p>
    <w:p w:rsidR="006E5C3B" w:rsidRDefault="00C63799">
      <w:pPr>
        <w:pStyle w:val="Title"/>
      </w:pPr>
      <w:r>
        <w:t>January 11, 2021</w:t>
      </w:r>
    </w:p>
    <w:p w:rsidR="006E5C3B" w:rsidRDefault="00AB4F13">
      <w:pPr>
        <w:pStyle w:val="Normal1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5C3B" w:rsidRDefault="006E5C3B">
      <w:pPr>
        <w:pStyle w:val="Normal1"/>
        <w:jc w:val="both"/>
      </w:pPr>
    </w:p>
    <w:p w:rsidR="00B566B7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Board of Education of Unified School District No. 273 met in a regular meeting on Monday, </w:t>
      </w:r>
      <w:r w:rsidR="00C63799">
        <w:rPr>
          <w:color w:val="000000"/>
          <w:sz w:val="24"/>
          <w:szCs w:val="24"/>
        </w:rPr>
        <w:t>January 11, 2021</w:t>
      </w:r>
      <w:r>
        <w:rPr>
          <w:color w:val="000000"/>
          <w:sz w:val="24"/>
          <w:szCs w:val="24"/>
        </w:rPr>
        <w:t xml:space="preserve"> at 6:30 P.M., </w:t>
      </w:r>
      <w:r w:rsidR="00200D19">
        <w:rPr>
          <w:color w:val="000000"/>
          <w:sz w:val="24"/>
          <w:szCs w:val="24"/>
        </w:rPr>
        <w:t xml:space="preserve">at the Beloit </w:t>
      </w:r>
      <w:proofErr w:type="spellStart"/>
      <w:r w:rsidR="00200D19">
        <w:rPr>
          <w:color w:val="000000"/>
          <w:sz w:val="24"/>
          <w:szCs w:val="24"/>
        </w:rPr>
        <w:t>Jr-Sr</w:t>
      </w:r>
      <w:proofErr w:type="spellEnd"/>
      <w:r w:rsidR="00200D19">
        <w:rPr>
          <w:color w:val="000000"/>
          <w:sz w:val="24"/>
          <w:szCs w:val="24"/>
        </w:rPr>
        <w:t xml:space="preserve"> High School </w:t>
      </w:r>
      <w:r w:rsidR="00BC432C">
        <w:rPr>
          <w:color w:val="000000"/>
          <w:sz w:val="24"/>
          <w:szCs w:val="24"/>
        </w:rPr>
        <w:t xml:space="preserve">Library </w:t>
      </w:r>
      <w:r>
        <w:rPr>
          <w:color w:val="000000"/>
          <w:sz w:val="24"/>
          <w:szCs w:val="24"/>
        </w:rPr>
        <w:t xml:space="preserve">with the following members present:  Joe File, Jason Johnson, Amber </w:t>
      </w:r>
      <w:proofErr w:type="spellStart"/>
      <w:r>
        <w:rPr>
          <w:color w:val="000000"/>
          <w:sz w:val="24"/>
          <w:szCs w:val="24"/>
        </w:rPr>
        <w:t>Krier</w:t>
      </w:r>
      <w:proofErr w:type="spellEnd"/>
      <w:r>
        <w:rPr>
          <w:color w:val="000000"/>
          <w:sz w:val="24"/>
          <w:szCs w:val="24"/>
        </w:rPr>
        <w:t xml:space="preserve">, </w:t>
      </w:r>
      <w:r w:rsidR="00CA3815">
        <w:rPr>
          <w:color w:val="000000"/>
          <w:sz w:val="24"/>
          <w:szCs w:val="24"/>
        </w:rPr>
        <w:t>Jacob Ludwig</w:t>
      </w:r>
      <w:r w:rsidR="005B021F">
        <w:rPr>
          <w:color w:val="000000"/>
          <w:sz w:val="24"/>
          <w:szCs w:val="24"/>
        </w:rPr>
        <w:t>, Jonathan Stillwell</w:t>
      </w:r>
      <w:r w:rsidR="00C63799">
        <w:rPr>
          <w:color w:val="000000"/>
          <w:sz w:val="24"/>
          <w:szCs w:val="24"/>
        </w:rPr>
        <w:t xml:space="preserve"> and Ton</w:t>
      </w:r>
      <w:r w:rsidR="000D19AD">
        <w:rPr>
          <w:color w:val="000000"/>
          <w:sz w:val="24"/>
          <w:szCs w:val="24"/>
        </w:rPr>
        <w:t>y Thompson</w:t>
      </w:r>
      <w:r w:rsidR="00C63799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Also present were Jeff Travis, Superintendent; Tiffany Schroeder, Clerk; </w:t>
      </w:r>
      <w:r w:rsidR="006C159B" w:rsidRPr="00E214BE">
        <w:rPr>
          <w:sz w:val="24"/>
          <w:szCs w:val="24"/>
        </w:rPr>
        <w:t>Brady Dean, Beloit Elementary School Principal and MCPC/MCELC Executive Director</w:t>
      </w:r>
      <w:r w:rsidR="00CA3815">
        <w:rPr>
          <w:color w:val="000000"/>
          <w:sz w:val="24"/>
          <w:szCs w:val="24"/>
        </w:rPr>
        <w:t xml:space="preserve">; Casey </w:t>
      </w:r>
      <w:proofErr w:type="spellStart"/>
      <w:r w:rsidR="00CA3815">
        <w:rPr>
          <w:color w:val="000000"/>
          <w:sz w:val="24"/>
          <w:szCs w:val="24"/>
        </w:rPr>
        <w:t>Seyfert</w:t>
      </w:r>
      <w:proofErr w:type="spellEnd"/>
      <w:r w:rsidR="00CA3815">
        <w:rPr>
          <w:color w:val="000000"/>
          <w:sz w:val="24"/>
          <w:szCs w:val="24"/>
        </w:rPr>
        <w:t>, Belo</w:t>
      </w:r>
      <w:r w:rsidR="003E0914">
        <w:rPr>
          <w:color w:val="000000"/>
          <w:sz w:val="24"/>
          <w:szCs w:val="24"/>
        </w:rPr>
        <w:t xml:space="preserve">it </w:t>
      </w:r>
      <w:proofErr w:type="spellStart"/>
      <w:r w:rsidR="003E0914">
        <w:rPr>
          <w:color w:val="000000"/>
          <w:sz w:val="24"/>
          <w:szCs w:val="24"/>
        </w:rPr>
        <w:t>Jr-Sr</w:t>
      </w:r>
      <w:proofErr w:type="spellEnd"/>
      <w:r w:rsidR="003E0914">
        <w:rPr>
          <w:color w:val="000000"/>
          <w:sz w:val="24"/>
          <w:szCs w:val="24"/>
        </w:rPr>
        <w:t xml:space="preserve"> High School Principal</w:t>
      </w:r>
      <w:r w:rsidR="008770EC">
        <w:rPr>
          <w:color w:val="000000"/>
          <w:sz w:val="24"/>
          <w:szCs w:val="24"/>
        </w:rPr>
        <w:t xml:space="preserve">; Kyle </w:t>
      </w:r>
      <w:proofErr w:type="spellStart"/>
      <w:r w:rsidR="008770EC">
        <w:rPr>
          <w:color w:val="000000"/>
          <w:sz w:val="24"/>
          <w:szCs w:val="24"/>
        </w:rPr>
        <w:t>Beisner</w:t>
      </w:r>
      <w:proofErr w:type="spellEnd"/>
      <w:r w:rsidR="008770EC">
        <w:rPr>
          <w:color w:val="000000"/>
          <w:sz w:val="24"/>
          <w:szCs w:val="24"/>
        </w:rPr>
        <w:t xml:space="preserve">, Beloit </w:t>
      </w:r>
      <w:proofErr w:type="spellStart"/>
      <w:r w:rsidR="008770EC">
        <w:rPr>
          <w:color w:val="000000"/>
          <w:sz w:val="24"/>
          <w:szCs w:val="24"/>
        </w:rPr>
        <w:t>Jr-Sr</w:t>
      </w:r>
      <w:proofErr w:type="spellEnd"/>
      <w:r w:rsidR="008770EC">
        <w:rPr>
          <w:color w:val="000000"/>
          <w:sz w:val="24"/>
          <w:szCs w:val="24"/>
        </w:rPr>
        <w:t xml:space="preserve"> H</w:t>
      </w:r>
      <w:r w:rsidR="00C63799">
        <w:rPr>
          <w:color w:val="000000"/>
          <w:sz w:val="24"/>
          <w:szCs w:val="24"/>
        </w:rPr>
        <w:t xml:space="preserve">igh School Assistant Principal </w:t>
      </w:r>
      <w:r w:rsidR="00CA3815">
        <w:rPr>
          <w:color w:val="000000"/>
          <w:sz w:val="24"/>
          <w:szCs w:val="24"/>
        </w:rPr>
        <w:t xml:space="preserve">and Cassie Kopsa, Special Education Assistant Director. </w:t>
      </w:r>
    </w:p>
    <w:p w:rsidR="00C928EA" w:rsidRDefault="00C928EA">
      <w:pPr>
        <w:pStyle w:val="Normal1"/>
        <w:pBdr>
          <w:top w:val="nil"/>
          <w:left w:val="nil"/>
          <w:bottom w:val="nil"/>
          <w:right w:val="nil"/>
          <w:between w:val="nil"/>
        </w:pBdr>
        <w:ind w:right="-180"/>
        <w:jc w:val="both"/>
        <w:rPr>
          <w:color w:val="000000"/>
          <w:sz w:val="24"/>
          <w:szCs w:val="24"/>
        </w:rPr>
      </w:pPr>
    </w:p>
    <w:p w:rsidR="00C961B8" w:rsidRDefault="00C961B8" w:rsidP="00C961B8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President Johnson called the meeting to order.</w:t>
      </w:r>
    </w:p>
    <w:p w:rsidR="003E0914" w:rsidRDefault="003E0914" w:rsidP="00C961B8">
      <w:pPr>
        <w:pStyle w:val="Normal1"/>
        <w:jc w:val="both"/>
        <w:rPr>
          <w:sz w:val="24"/>
          <w:szCs w:val="24"/>
        </w:rPr>
      </w:pPr>
    </w:p>
    <w:p w:rsidR="003E0914" w:rsidRDefault="003E0914" w:rsidP="003E0914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Guests present were: </w:t>
      </w:r>
      <w:r w:rsidR="00BC432C">
        <w:rPr>
          <w:sz w:val="24"/>
          <w:szCs w:val="24"/>
        </w:rPr>
        <w:t xml:space="preserve">Anne Palen, </w:t>
      </w:r>
      <w:r w:rsidR="00C63799">
        <w:rPr>
          <w:sz w:val="24"/>
          <w:szCs w:val="24"/>
        </w:rPr>
        <w:t xml:space="preserve">Kayla Bonebrake, </w:t>
      </w:r>
      <w:r w:rsidR="00BC432C">
        <w:rPr>
          <w:sz w:val="24"/>
          <w:szCs w:val="24"/>
        </w:rPr>
        <w:t>Terry Bailey, and Avery Johnson</w:t>
      </w:r>
    </w:p>
    <w:p w:rsidR="003E0914" w:rsidRDefault="003E0914" w:rsidP="00C961B8">
      <w:pPr>
        <w:pStyle w:val="Normal1"/>
        <w:jc w:val="both"/>
        <w:rPr>
          <w:sz w:val="24"/>
          <w:szCs w:val="24"/>
        </w:rPr>
      </w:pPr>
    </w:p>
    <w:p w:rsidR="006E181F" w:rsidRDefault="006E181F" w:rsidP="00D148F6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</w:t>
      </w:r>
      <w:r w:rsidR="006C159B">
        <w:rPr>
          <w:sz w:val="24"/>
          <w:szCs w:val="24"/>
        </w:rPr>
        <w:t xml:space="preserve">by </w:t>
      </w:r>
      <w:r w:rsidR="00CF5453">
        <w:rPr>
          <w:sz w:val="24"/>
          <w:szCs w:val="24"/>
        </w:rPr>
        <w:t>Ludwig</w:t>
      </w:r>
      <w:r w:rsidR="009367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seconded by </w:t>
      </w:r>
      <w:r w:rsidR="007F0295">
        <w:rPr>
          <w:sz w:val="24"/>
          <w:szCs w:val="24"/>
        </w:rPr>
        <w:t>Stillw</w:t>
      </w:r>
      <w:r w:rsidR="00525C46">
        <w:rPr>
          <w:sz w:val="24"/>
          <w:szCs w:val="24"/>
        </w:rPr>
        <w:t>e</w:t>
      </w:r>
      <w:r w:rsidR="007F0295">
        <w:rPr>
          <w:sz w:val="24"/>
          <w:szCs w:val="24"/>
        </w:rPr>
        <w:t>ll</w:t>
      </w:r>
      <w:r w:rsidR="006C15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to </w:t>
      </w:r>
      <w:r w:rsidR="00F02376">
        <w:rPr>
          <w:sz w:val="24"/>
          <w:szCs w:val="24"/>
        </w:rPr>
        <w:t xml:space="preserve">make the following </w:t>
      </w:r>
      <w:r w:rsidR="00784A97">
        <w:rPr>
          <w:sz w:val="24"/>
          <w:szCs w:val="24"/>
        </w:rPr>
        <w:t>changes</w:t>
      </w:r>
      <w:r w:rsidR="00F02376">
        <w:rPr>
          <w:sz w:val="24"/>
          <w:szCs w:val="24"/>
        </w:rPr>
        <w:t xml:space="preserve"> to </w:t>
      </w:r>
      <w:r w:rsidR="008770EC">
        <w:rPr>
          <w:sz w:val="24"/>
          <w:szCs w:val="24"/>
        </w:rPr>
        <w:t>the agenda</w:t>
      </w:r>
      <w:r w:rsidR="007F0295">
        <w:rPr>
          <w:sz w:val="24"/>
          <w:szCs w:val="24"/>
        </w:rPr>
        <w:t>: change 11) Executive Session from Personnel Matters to Student Matters.</w:t>
      </w:r>
      <w:r w:rsidR="008770EC">
        <w:rPr>
          <w:sz w:val="24"/>
          <w:szCs w:val="24"/>
        </w:rPr>
        <w:t xml:space="preserve"> Motion carried: </w:t>
      </w:r>
      <w:r w:rsidR="007F0295">
        <w:rPr>
          <w:sz w:val="24"/>
          <w:szCs w:val="24"/>
        </w:rPr>
        <w:t>5</w:t>
      </w:r>
      <w:r w:rsidR="00D148F6">
        <w:rPr>
          <w:sz w:val="24"/>
          <w:szCs w:val="24"/>
        </w:rPr>
        <w:t xml:space="preserve"> Yeas, 0 Nays.</w:t>
      </w:r>
      <w:r w:rsidR="007F0295">
        <w:rPr>
          <w:sz w:val="24"/>
          <w:szCs w:val="24"/>
        </w:rPr>
        <w:t xml:space="preserve"> Krier stepped out of the meeting.</w:t>
      </w:r>
    </w:p>
    <w:p w:rsidR="006E181F" w:rsidRDefault="008770EC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5C3B" w:rsidRDefault="00AB4F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7F0295">
        <w:rPr>
          <w:sz w:val="24"/>
          <w:szCs w:val="24"/>
        </w:rPr>
        <w:t>File</w:t>
      </w:r>
      <w:r>
        <w:rPr>
          <w:sz w:val="24"/>
          <w:szCs w:val="24"/>
        </w:rPr>
        <w:t xml:space="preserve">, seconded by </w:t>
      </w:r>
      <w:r w:rsidR="007F0295">
        <w:rPr>
          <w:sz w:val="24"/>
          <w:szCs w:val="24"/>
        </w:rPr>
        <w:t>Ludwig</w:t>
      </w:r>
      <w:r>
        <w:rPr>
          <w:sz w:val="24"/>
          <w:szCs w:val="24"/>
        </w:rPr>
        <w:t xml:space="preserve">, to approve the consent agenda with this motion, the following were approved:  </w:t>
      </w:r>
    </w:p>
    <w:p w:rsidR="006E5C3B" w:rsidRDefault="00AB4F13" w:rsidP="00D35E61">
      <w:pPr>
        <w:pStyle w:val="Normal1"/>
        <w:ind w:left="1890" w:hanging="1350"/>
        <w:jc w:val="both"/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6E181F">
        <w:rPr>
          <w:sz w:val="24"/>
          <w:szCs w:val="24"/>
        </w:rPr>
        <w:t xml:space="preserve"> </w:t>
      </w:r>
      <w:r w:rsidR="007F0295">
        <w:rPr>
          <w:sz w:val="24"/>
          <w:szCs w:val="24"/>
        </w:rPr>
        <w:t>December 14, 2020</w:t>
      </w:r>
      <w:r w:rsidR="00B566B7">
        <w:rPr>
          <w:sz w:val="24"/>
          <w:szCs w:val="24"/>
        </w:rPr>
        <w:t xml:space="preserve"> </w:t>
      </w:r>
      <w:r w:rsidR="00D148F6">
        <w:rPr>
          <w:sz w:val="24"/>
          <w:szCs w:val="24"/>
        </w:rPr>
        <w:t>Regular</w:t>
      </w:r>
      <w:r w:rsidR="006E181F">
        <w:rPr>
          <w:sz w:val="24"/>
          <w:szCs w:val="24"/>
        </w:rPr>
        <w:t xml:space="preserve"> Board Meeting;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Payment of Bills and Claims;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</w:t>
      </w:r>
      <w:r w:rsidR="00111063">
        <w:rPr>
          <w:sz w:val="24"/>
          <w:szCs w:val="24"/>
        </w:rPr>
        <w:t xml:space="preserve">of </w:t>
      </w:r>
      <w:r>
        <w:rPr>
          <w:sz w:val="24"/>
          <w:szCs w:val="24"/>
        </w:rPr>
        <w:t>Revenue Journals;</w:t>
      </w:r>
    </w:p>
    <w:p w:rsidR="006E5C3B" w:rsidRDefault="00AB4F13" w:rsidP="00D35E61">
      <w:pPr>
        <w:pStyle w:val="Normal1"/>
        <w:ind w:hanging="4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4E43">
        <w:rPr>
          <w:sz w:val="24"/>
          <w:szCs w:val="24"/>
        </w:rPr>
        <w:t xml:space="preserve">Approval of </w:t>
      </w:r>
      <w:r>
        <w:rPr>
          <w:sz w:val="24"/>
          <w:szCs w:val="24"/>
        </w:rPr>
        <w:t>BOE, BES and BJSHS Activity Funds;</w:t>
      </w:r>
    </w:p>
    <w:p w:rsidR="007F0295" w:rsidRDefault="007F0295" w:rsidP="007F0295">
      <w:pPr>
        <w:ind w:left="720"/>
        <w:rPr>
          <w:sz w:val="22"/>
          <w:szCs w:val="22"/>
        </w:rPr>
      </w:pPr>
      <w:r>
        <w:rPr>
          <w:sz w:val="22"/>
          <w:szCs w:val="22"/>
        </w:rPr>
        <w:t>Contract:</w:t>
      </w:r>
    </w:p>
    <w:p w:rsidR="007F0295" w:rsidRDefault="007F0295" w:rsidP="007F029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Alexus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Nopens</w:t>
      </w:r>
      <w:proofErr w:type="spellEnd"/>
      <w:r>
        <w:rPr>
          <w:sz w:val="22"/>
          <w:szCs w:val="22"/>
        </w:rPr>
        <w:t>, Lead Teacher, Mitchell County Early Learning Center</w:t>
      </w:r>
    </w:p>
    <w:p w:rsidR="007F0295" w:rsidRDefault="007F0295" w:rsidP="007F0295">
      <w:pPr>
        <w:ind w:left="720"/>
        <w:rPr>
          <w:sz w:val="22"/>
          <w:szCs w:val="22"/>
        </w:rPr>
      </w:pPr>
      <w:r>
        <w:rPr>
          <w:sz w:val="22"/>
          <w:szCs w:val="22"/>
        </w:rPr>
        <w:t>Resignation:</w:t>
      </w:r>
    </w:p>
    <w:p w:rsidR="007F0295" w:rsidRDefault="007F0295" w:rsidP="007F0295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Jodi Lomax, Lead Teacher, Mitchell County Early Learning Center</w:t>
      </w:r>
    </w:p>
    <w:p w:rsidR="00BC432C" w:rsidRDefault="00BC432C" w:rsidP="00BC432C">
      <w:pPr>
        <w:tabs>
          <w:tab w:val="left" w:pos="624"/>
        </w:tabs>
        <w:ind w:firstLine="1062"/>
        <w:rPr>
          <w:sz w:val="24"/>
        </w:rPr>
      </w:pPr>
    </w:p>
    <w:p w:rsidR="007C4E43" w:rsidRDefault="001C3140" w:rsidP="00D148F6">
      <w:pPr>
        <w:ind w:left="720" w:hanging="720"/>
        <w:rPr>
          <w:sz w:val="24"/>
        </w:rPr>
      </w:pPr>
      <w:r w:rsidRPr="00D6036A">
        <w:rPr>
          <w:sz w:val="24"/>
          <w:szCs w:val="24"/>
        </w:rPr>
        <w:t xml:space="preserve"> </w:t>
      </w:r>
      <w:r w:rsidR="00D6036A">
        <w:rPr>
          <w:sz w:val="24"/>
        </w:rPr>
        <w:t xml:space="preserve">Motion carried: </w:t>
      </w:r>
      <w:r w:rsidR="00CF5453">
        <w:rPr>
          <w:sz w:val="24"/>
        </w:rPr>
        <w:t>6</w:t>
      </w:r>
      <w:r w:rsidR="00D6036A">
        <w:rPr>
          <w:sz w:val="24"/>
        </w:rPr>
        <w:t xml:space="preserve"> </w:t>
      </w:r>
      <w:r w:rsidR="007C4E43">
        <w:rPr>
          <w:sz w:val="24"/>
        </w:rPr>
        <w:t>Yeas, 0 Nays.</w:t>
      </w:r>
    </w:p>
    <w:p w:rsidR="006E5C3B" w:rsidRDefault="006E5C3B" w:rsidP="007C4E43">
      <w:pPr>
        <w:pStyle w:val="Normal1"/>
        <w:ind w:hanging="810"/>
        <w:jc w:val="both"/>
        <w:rPr>
          <w:sz w:val="24"/>
          <w:szCs w:val="24"/>
        </w:rPr>
      </w:pPr>
    </w:p>
    <w:p w:rsidR="00525C46" w:rsidRDefault="00525C46">
      <w:pPr>
        <w:pStyle w:val="Normal1"/>
        <w:jc w:val="both"/>
        <w:rPr>
          <w:sz w:val="24"/>
          <w:szCs w:val="24"/>
          <w:u w:val="single"/>
        </w:rPr>
      </w:pPr>
    </w:p>
    <w:p w:rsidR="006E5C3B" w:rsidRDefault="00AB4F13">
      <w:pPr>
        <w:pStyle w:val="Normal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BILLS </w:t>
      </w:r>
    </w:p>
    <w:p w:rsidR="00E7189D" w:rsidRDefault="00E7189D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/>
      </w:tblPr>
      <w:tblGrid>
        <w:gridCol w:w="3400"/>
        <w:gridCol w:w="1480"/>
        <w:gridCol w:w="3400"/>
        <w:gridCol w:w="1480"/>
      </w:tblGrid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PAID DECEMBER 1,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PAID DECEMBER 4,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17,973.18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8,915.72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17,973.18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8,915.72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/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PAID DECEMBER 3,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PAID DECEMBER 11,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Advance Life Insurance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1,243.89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36,254.31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1,243.89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36,254.31 </w:t>
            </w:r>
          </w:p>
        </w:tc>
      </w:tr>
    </w:tbl>
    <w:p w:rsidR="00525C46" w:rsidRDefault="00525C46" w:rsidP="007F0295">
      <w:pPr>
        <w:pStyle w:val="Normal1"/>
        <w:jc w:val="both"/>
        <w:rPr>
          <w:sz w:val="24"/>
          <w:szCs w:val="24"/>
        </w:rPr>
      </w:pPr>
    </w:p>
    <w:p w:rsidR="00525C46" w:rsidRDefault="00525C46" w:rsidP="007F0295">
      <w:pPr>
        <w:pStyle w:val="Normal1"/>
        <w:jc w:val="both"/>
        <w:rPr>
          <w:sz w:val="24"/>
          <w:szCs w:val="24"/>
        </w:rPr>
      </w:pPr>
    </w:p>
    <w:p w:rsidR="00525C46" w:rsidRDefault="00525C46" w:rsidP="007F0295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/>
      </w:tblPr>
      <w:tblGrid>
        <w:gridCol w:w="3400"/>
        <w:gridCol w:w="1480"/>
        <w:gridCol w:w="3400"/>
        <w:gridCol w:w="1480"/>
      </w:tblGrid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lastRenderedPageBreak/>
              <w:t>PAID DECEMBER 18,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Buffalo Roam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540.00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22,177.78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Bulk Bookstore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408.00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22,177.78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Byte Speed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8,690.00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Central Valley Ag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442.86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PAID DECEMBER 21, 2020: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Dawn Chandler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111.73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MG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425.00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City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15,248.05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American Fidelity Assurance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13,579.74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Jana Coil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224.98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American Fidelity Assurance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5,797.00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Marcie Corpstein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922.20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Flex Account Administration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8,334.12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Linda S. Cox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370.04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Meredith Clark, Treasurer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459.00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Craig Home Care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69.54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First National Bank &amp; Trust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190,118.97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Cunningham Telephone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1,804.67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Kansas Payment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285.00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Christian Darnell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15.00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KPERS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50,649.70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Delta Dental of Kansas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10,330.77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KPERS-WAR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3,984.64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DS </w:t>
            </w:r>
            <w:proofErr w:type="spellStart"/>
            <w:r w:rsidRPr="00525C46">
              <w:rPr>
                <w:sz w:val="24"/>
                <w:szCs w:val="24"/>
              </w:rPr>
              <w:t>Busline</w:t>
            </w:r>
            <w:proofErr w:type="spellEnd"/>
            <w:r w:rsidRPr="00525C46">
              <w:rPr>
                <w:sz w:val="24"/>
                <w:szCs w:val="24"/>
              </w:rPr>
              <w:t>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102,279.74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KPERS-Optional Life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454.16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Dunstan Waste Solutions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1,080.00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KS Dept. of Revenue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29,414.09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Ashley R. Eck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131.95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KS Employment Security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793.25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Ron Elniff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113.68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Security Benefit Life Ins. Co.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ESTR Publications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88.00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USD 273 Health Reserve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118,964.90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Lynn Feldmann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87.00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Ivy Funds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1,150.00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Fly Boy Brewery &amp; Eats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810.00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Card Services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1,325.70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Susan Grabon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46.69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719.17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Jackson Grady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42.00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BlueCross BlueShield of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39,167.67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Charle</w:t>
            </w:r>
            <w:proofErr w:type="spellEnd"/>
            <w:r w:rsidRPr="00525C46">
              <w:rPr>
                <w:sz w:val="24"/>
                <w:szCs w:val="24"/>
              </w:rPr>
              <w:t xml:space="preserve"> Green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229.97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466,322.11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Emma Griffiths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41.25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Michelle Hahn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219.24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B021F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PAID JANUARY 11, 202</w:t>
            </w:r>
            <w:r w:rsidR="005B021F">
              <w:rPr>
                <w:b/>
                <w:bCs/>
                <w:sz w:val="24"/>
                <w:szCs w:val="24"/>
              </w:rPr>
              <w:t>1</w:t>
            </w:r>
            <w:r w:rsidRPr="00525C4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Michael Harbaugh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112.67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7M Lawn Care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2,250.00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The Harried Hen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86.32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Kristi Adams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340.80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B021F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His</w:t>
            </w:r>
            <w:r w:rsidR="005B021F">
              <w:rPr>
                <w:sz w:val="24"/>
                <w:szCs w:val="24"/>
              </w:rPr>
              <w:t>e</w:t>
            </w:r>
            <w:r w:rsidRPr="00525C46">
              <w:rPr>
                <w:sz w:val="24"/>
                <w:szCs w:val="24"/>
              </w:rPr>
              <w:t>rote</w:t>
            </w:r>
            <w:proofErr w:type="spellEnd"/>
            <w:r w:rsidRPr="00525C46">
              <w:rPr>
                <w:sz w:val="24"/>
                <w:szCs w:val="24"/>
              </w:rPr>
              <w:t xml:space="preserve"> Trash Removal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320.00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Amanda Anderson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176.90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Meagan Housh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73.43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Debbie </w:t>
            </w:r>
            <w:proofErr w:type="spellStart"/>
            <w:r w:rsidRPr="00525C46">
              <w:rPr>
                <w:sz w:val="24"/>
                <w:szCs w:val="24"/>
              </w:rPr>
              <w:t>Beckmeyer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422.24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Sandy Housh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11.72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Kyle Beisner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312.04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HQ H2O Inc./Culligan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259.25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Beloit City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Korryn</w:t>
            </w:r>
            <w:proofErr w:type="spellEnd"/>
            <w:r w:rsidRPr="00525C46">
              <w:rPr>
                <w:sz w:val="24"/>
                <w:szCs w:val="24"/>
              </w:rPr>
              <w:t xml:space="preserve"> Hubert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43.50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Beloit Elementary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24.21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Heather Isbell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635.10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Beloit Greenhouse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Vicki Jackson Catering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84.98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Beloit </w:t>
            </w:r>
            <w:proofErr w:type="spellStart"/>
            <w:r w:rsidRPr="00525C46">
              <w:rPr>
                <w:sz w:val="24"/>
                <w:szCs w:val="24"/>
              </w:rPr>
              <w:t>Jr-Sr</w:t>
            </w:r>
            <w:proofErr w:type="spellEnd"/>
            <w:r w:rsidRPr="00525C46">
              <w:rPr>
                <w:sz w:val="24"/>
                <w:szCs w:val="24"/>
              </w:rPr>
              <w:t xml:space="preserve"> High School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7.25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Dakota Jensen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6.26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Beloit Medical Center, PA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720.00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Kirsten Jones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77.72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Beyond the Individual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1,937.50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Daniel Kelly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279.56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Blade-Empire Publishing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112.30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Kingdom Cartridge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156.00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Boettcher Supply,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1,955.22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Kansas Gas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550.11 </w:t>
            </w:r>
          </w:p>
        </w:tc>
      </w:tr>
    </w:tbl>
    <w:p w:rsidR="00525C46" w:rsidRDefault="00525C46" w:rsidP="007F0295">
      <w:pPr>
        <w:pStyle w:val="Normal1"/>
        <w:jc w:val="both"/>
        <w:rPr>
          <w:sz w:val="24"/>
          <w:szCs w:val="24"/>
        </w:rPr>
      </w:pPr>
    </w:p>
    <w:tbl>
      <w:tblPr>
        <w:tblW w:w="9760" w:type="dxa"/>
        <w:tblLook w:val="04A0"/>
      </w:tblPr>
      <w:tblGrid>
        <w:gridCol w:w="3400"/>
        <w:gridCol w:w="1480"/>
        <w:gridCol w:w="3400"/>
        <w:gridCol w:w="1480"/>
      </w:tblGrid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lastRenderedPageBreak/>
              <w:t>Krier's</w:t>
            </w:r>
            <w:proofErr w:type="spellEnd"/>
            <w:r w:rsidRPr="00525C46">
              <w:rPr>
                <w:sz w:val="24"/>
                <w:szCs w:val="24"/>
              </w:rPr>
              <w:t xml:space="preserve"> Auto Parts,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39.85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Shamburg Oil Co.,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2,415.78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Kena</w:t>
            </w:r>
            <w:proofErr w:type="spellEnd"/>
            <w:r w:rsidRPr="00525C46">
              <w:rPr>
                <w:sz w:val="24"/>
                <w:szCs w:val="24"/>
              </w:rPr>
              <w:t xml:space="preserve"> </w:t>
            </w:r>
            <w:proofErr w:type="spellStart"/>
            <w:r w:rsidRPr="00525C46">
              <w:rPr>
                <w:sz w:val="24"/>
                <w:szCs w:val="24"/>
              </w:rPr>
              <w:t>Kvasnicka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61.48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Solomon Valley Home Center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15,811.02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Liberty Hardwoods,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1,089.20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Subway Of Beloit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101.55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Matheson Tri-Gas,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325.72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Tracy Sulsar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64.96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Karen </w:t>
            </w:r>
            <w:proofErr w:type="spellStart"/>
            <w:r w:rsidRPr="00525C46">
              <w:rPr>
                <w:sz w:val="24"/>
                <w:szCs w:val="24"/>
              </w:rPr>
              <w:t>MacCrory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377.58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Swindoll</w:t>
            </w:r>
            <w:proofErr w:type="spellEnd"/>
            <w:r w:rsidRPr="00525C46">
              <w:rPr>
                <w:sz w:val="24"/>
                <w:szCs w:val="24"/>
              </w:rPr>
              <w:t xml:space="preserve"> Janzen Hawk &amp; Lloyd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25,200.00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Renee J. Mason, RPT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256.94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Symmetry Energy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4,476.18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Cortney McGraw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5.68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Lucy Tate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61.48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Amanda McGuire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232.12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The Library Store,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35.49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Brock McMillan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138.00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Thompson's O.K. Tire,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155.75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Becky </w:t>
            </w:r>
            <w:proofErr w:type="spellStart"/>
            <w:r w:rsidRPr="00525C46">
              <w:rPr>
                <w:sz w:val="24"/>
                <w:szCs w:val="24"/>
              </w:rPr>
              <w:t>Byarlay</w:t>
            </w:r>
            <w:proofErr w:type="spellEnd"/>
            <w:r w:rsidRPr="00525C46">
              <w:rPr>
                <w:sz w:val="24"/>
                <w:szCs w:val="24"/>
              </w:rPr>
              <w:t>-McQueen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205.90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Anova</w:t>
            </w:r>
            <w:proofErr w:type="spellEnd"/>
            <w:r w:rsidRPr="00525C46">
              <w:rPr>
                <w:sz w:val="24"/>
                <w:szCs w:val="24"/>
              </w:rPr>
              <w:t xml:space="preserve"> Furnishings,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8,043.19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Midwest Bus Sales,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2,000.00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USD #272 Waconda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445.71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Mitchell County EMS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1,050.00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USD 273 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5,114.10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Mitchell County Solid Waste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22.40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Waconda Trader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60.00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Nex</w:t>
            </w:r>
            <w:proofErr w:type="spellEnd"/>
            <w:r w:rsidRPr="00525C46">
              <w:rPr>
                <w:sz w:val="24"/>
                <w:szCs w:val="24"/>
              </w:rPr>
              <w:t>-Tech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2,918.19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Wall-To-Wall Carpet &amp; Interior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1,607.13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Roger </w:t>
            </w:r>
            <w:proofErr w:type="spellStart"/>
            <w:r w:rsidRPr="00525C46">
              <w:rPr>
                <w:sz w:val="24"/>
                <w:szCs w:val="24"/>
              </w:rPr>
              <w:t>Nonhoff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Robert Watson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98.60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OPAA!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39,033.04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Watts &amp; Sons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3,057.32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Hayley Ortiz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6.63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Kathy Wilson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74.24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Paper 101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62.33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proofErr w:type="spellStart"/>
            <w:r w:rsidRPr="00525C46">
              <w:rPr>
                <w:sz w:val="24"/>
                <w:szCs w:val="24"/>
              </w:rPr>
              <w:t>Sedrick</w:t>
            </w:r>
            <w:proofErr w:type="spellEnd"/>
            <w:r w:rsidRPr="00525C46">
              <w:rPr>
                <w:sz w:val="24"/>
                <w:szCs w:val="24"/>
              </w:rPr>
              <w:t xml:space="preserve"> Wolf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10.50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Pearson Clinical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1,376.00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Carlton Wright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24.99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Perform Better!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71.60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Zachary's Ace Hardware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185.65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Dalton Peters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36.00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290,465.62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Pitney Bowes,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284.16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/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Leah Pittman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180.96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/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Plum Creek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2,130.00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FUND SUMMARY: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United States Postal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500.00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GENERAL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166,461.00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Prairie Fire Coffee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81.40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SUPPLEMENTAL GENERAL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4,544.97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Providence Working Canines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421.93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CAPITAL OUTLAY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1320C8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     19,990.02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Quill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385.83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DRIVER 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1320C8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          128.50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Jill Ramsey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82.13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FOOD SERVICE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1320C8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     46,933.61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Ray's AppleMarket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4,180.02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PARENT EDUCATION FUND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1320C8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       1,028.19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Desiree Richards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293.48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1320C8" w:rsidP="0052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&amp; POSTSECND</w:t>
            </w:r>
            <w:r w:rsidR="00525C46" w:rsidRPr="00525C46">
              <w:rPr>
                <w:sz w:val="24"/>
                <w:szCs w:val="24"/>
              </w:rPr>
              <w:t xml:space="preserve"> 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1320C8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       2,141.33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Ricoh USA, Inc.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1,206.30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COOP SPECIAL EDUCATION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1320C8" w:rsidP="0052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25C46" w:rsidRPr="00525C46">
              <w:rPr>
                <w:sz w:val="24"/>
                <w:szCs w:val="24"/>
              </w:rPr>
              <w:t xml:space="preserve">  28,553.52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Soul Riedel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48.00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HEALTH CARE SVCS 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10330.77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Sage Products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219.00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MEDICAID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1320C8" w:rsidP="0052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25C46" w:rsidRPr="00525C46">
              <w:rPr>
                <w:sz w:val="24"/>
                <w:szCs w:val="24"/>
              </w:rPr>
              <w:t xml:space="preserve">   3,490.28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Anna N. Schoen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207.64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SMART START (MCPC)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5C46" w:rsidRPr="00525C46" w:rsidRDefault="001320C8" w:rsidP="0052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25C46" w:rsidRPr="00525C46">
              <w:rPr>
                <w:sz w:val="24"/>
                <w:szCs w:val="24"/>
              </w:rPr>
              <w:t xml:space="preserve">  6,863.43 </w:t>
            </w:r>
          </w:p>
        </w:tc>
      </w:tr>
      <w:tr w:rsidR="00525C46" w:rsidRPr="00525C46" w:rsidTr="00525C46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>Casey Seyfert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sz w:val="24"/>
                <w:szCs w:val="24"/>
              </w:rPr>
            </w:pPr>
            <w:r w:rsidRPr="00525C46">
              <w:rPr>
                <w:sz w:val="24"/>
                <w:szCs w:val="24"/>
              </w:rPr>
              <w:t xml:space="preserve">469.45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C46" w:rsidRPr="00525C46" w:rsidRDefault="00525C46" w:rsidP="00525C46">
            <w:pPr>
              <w:jc w:val="right"/>
              <w:rPr>
                <w:b/>
                <w:bCs/>
                <w:sz w:val="24"/>
                <w:szCs w:val="24"/>
              </w:rPr>
            </w:pPr>
            <w:r w:rsidRPr="00525C46">
              <w:rPr>
                <w:b/>
                <w:bCs/>
                <w:sz w:val="24"/>
                <w:szCs w:val="24"/>
              </w:rPr>
              <w:t xml:space="preserve">   290,465.62 </w:t>
            </w:r>
          </w:p>
        </w:tc>
      </w:tr>
    </w:tbl>
    <w:p w:rsidR="00525C46" w:rsidRDefault="00525C46" w:rsidP="007F0295">
      <w:pPr>
        <w:pStyle w:val="Normal1"/>
        <w:jc w:val="both"/>
        <w:rPr>
          <w:sz w:val="24"/>
          <w:szCs w:val="24"/>
        </w:rPr>
      </w:pPr>
    </w:p>
    <w:p w:rsidR="000A2E98" w:rsidRDefault="000A2E98" w:rsidP="007F0295">
      <w:pPr>
        <w:pStyle w:val="Normal1"/>
        <w:jc w:val="both"/>
        <w:rPr>
          <w:sz w:val="24"/>
          <w:szCs w:val="24"/>
        </w:rPr>
      </w:pPr>
    </w:p>
    <w:p w:rsidR="007F0295" w:rsidRDefault="007F0295" w:rsidP="007F0295">
      <w:pPr>
        <w:pStyle w:val="Normal1"/>
        <w:jc w:val="both"/>
        <w:rPr>
          <w:sz w:val="24"/>
        </w:rPr>
      </w:pPr>
      <w:r>
        <w:rPr>
          <w:sz w:val="24"/>
          <w:szCs w:val="24"/>
        </w:rPr>
        <w:t xml:space="preserve">Christina </w:t>
      </w:r>
      <w:proofErr w:type="spellStart"/>
      <w:r>
        <w:rPr>
          <w:sz w:val="24"/>
          <w:szCs w:val="24"/>
        </w:rPr>
        <w:t>Hensen</w:t>
      </w:r>
      <w:proofErr w:type="spellEnd"/>
      <w:r>
        <w:rPr>
          <w:sz w:val="24"/>
          <w:szCs w:val="24"/>
        </w:rPr>
        <w:t xml:space="preserve"> with the auditing firm of </w:t>
      </w:r>
      <w:proofErr w:type="spellStart"/>
      <w:r>
        <w:rPr>
          <w:sz w:val="24"/>
          <w:szCs w:val="24"/>
        </w:rPr>
        <w:t>Swindoll</w:t>
      </w:r>
      <w:proofErr w:type="spellEnd"/>
      <w:r>
        <w:rPr>
          <w:sz w:val="24"/>
          <w:szCs w:val="24"/>
        </w:rPr>
        <w:t xml:space="preserve">, Janzen, Hawk and </w:t>
      </w:r>
      <w:proofErr w:type="spellStart"/>
      <w:r>
        <w:rPr>
          <w:sz w:val="24"/>
          <w:szCs w:val="24"/>
        </w:rPr>
        <w:t>Loyd</w:t>
      </w:r>
      <w:proofErr w:type="spellEnd"/>
      <w:r>
        <w:rPr>
          <w:sz w:val="24"/>
          <w:szCs w:val="24"/>
        </w:rPr>
        <w:t xml:space="preserve"> presented the FY20 audit report.</w:t>
      </w:r>
      <w:r w:rsidR="005B021F">
        <w:rPr>
          <w:sz w:val="24"/>
          <w:szCs w:val="24"/>
        </w:rPr>
        <w:t xml:space="preserve"> No deviations were found, however, best practices were included as a reminder</w:t>
      </w:r>
      <w:r w:rsidR="005B021F">
        <w:rPr>
          <w:sz w:val="24"/>
        </w:rPr>
        <w:t xml:space="preserve"> to continue to review for compliance.</w:t>
      </w:r>
    </w:p>
    <w:p w:rsidR="007F0295" w:rsidRDefault="007F0295" w:rsidP="007F0295">
      <w:pPr>
        <w:pStyle w:val="Normal1"/>
        <w:jc w:val="both"/>
        <w:rPr>
          <w:sz w:val="24"/>
        </w:rPr>
      </w:pPr>
    </w:p>
    <w:p w:rsidR="007F0295" w:rsidRPr="004E16CF" w:rsidRDefault="00546713" w:rsidP="007F0295">
      <w:pPr>
        <w:pStyle w:val="Normal1"/>
        <w:jc w:val="both"/>
        <w:rPr>
          <w:sz w:val="24"/>
        </w:rPr>
      </w:pPr>
      <w:r>
        <w:rPr>
          <w:sz w:val="24"/>
        </w:rPr>
        <w:t>The superintendent</w:t>
      </w:r>
      <w:r w:rsidR="007F0295">
        <w:rPr>
          <w:sz w:val="24"/>
        </w:rPr>
        <w:t xml:space="preserve"> presented the Board Members certificates for Board Member Appreciation Month. </w:t>
      </w:r>
      <w:r w:rsidR="00B51D6B">
        <w:rPr>
          <w:sz w:val="24"/>
        </w:rPr>
        <w:t>Phase II of the HVAC has been compl</w:t>
      </w:r>
      <w:r w:rsidR="00525C46">
        <w:rPr>
          <w:sz w:val="24"/>
        </w:rPr>
        <w:t xml:space="preserve">eted.  It took a little longer </w:t>
      </w:r>
      <w:r w:rsidR="00B51D6B">
        <w:rPr>
          <w:sz w:val="24"/>
        </w:rPr>
        <w:t xml:space="preserve">than expected, but is complete.  Mr. Travis is looking at health insurance bids. The approved 2020-2021 calendar had two weeks of extra hours added in case </w:t>
      </w:r>
      <w:r>
        <w:rPr>
          <w:sz w:val="24"/>
        </w:rPr>
        <w:t xml:space="preserve">the district needed to be shut down for COVID.  Mr. Travis suggests closing </w:t>
      </w:r>
      <w:r w:rsidR="005B021F">
        <w:rPr>
          <w:sz w:val="24"/>
        </w:rPr>
        <w:t xml:space="preserve">school </w:t>
      </w:r>
      <w:r>
        <w:rPr>
          <w:sz w:val="24"/>
        </w:rPr>
        <w:t xml:space="preserve">the Fridays in the month of </w:t>
      </w:r>
      <w:r w:rsidR="005B021F">
        <w:rPr>
          <w:sz w:val="24"/>
        </w:rPr>
        <w:t>April and May</w:t>
      </w:r>
      <w:r>
        <w:rPr>
          <w:sz w:val="24"/>
        </w:rPr>
        <w:t xml:space="preserve"> to stay close to our normal hours of 1156. He also suggested shorten</w:t>
      </w:r>
      <w:r w:rsidR="00C62DCB">
        <w:rPr>
          <w:sz w:val="24"/>
        </w:rPr>
        <w:t>ing the 2020-2021 calendar by two</w:t>
      </w:r>
      <w:r>
        <w:rPr>
          <w:sz w:val="24"/>
        </w:rPr>
        <w:t xml:space="preserve"> student contact day</w:t>
      </w:r>
      <w:r w:rsidR="00C62DCB">
        <w:rPr>
          <w:sz w:val="24"/>
        </w:rPr>
        <w:t>s</w:t>
      </w:r>
      <w:r>
        <w:rPr>
          <w:sz w:val="24"/>
        </w:rPr>
        <w:t xml:space="preserve">. </w:t>
      </w:r>
      <w:bookmarkStart w:id="0" w:name="_GoBack"/>
      <w:bookmarkEnd w:id="0"/>
    </w:p>
    <w:p w:rsidR="007F0295" w:rsidRDefault="007F0295">
      <w:pPr>
        <w:pStyle w:val="Normal1"/>
        <w:jc w:val="both"/>
        <w:rPr>
          <w:sz w:val="24"/>
          <w:szCs w:val="24"/>
        </w:rPr>
      </w:pPr>
    </w:p>
    <w:p w:rsidR="00D97A7E" w:rsidRDefault="00CF545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Avery Johnson </w:t>
      </w:r>
      <w:r w:rsidR="006D7D74">
        <w:rPr>
          <w:sz w:val="24"/>
          <w:szCs w:val="24"/>
        </w:rPr>
        <w:t>gave the Student Council report.</w:t>
      </w:r>
    </w:p>
    <w:p w:rsidR="006D7D74" w:rsidRDefault="006D7D74">
      <w:pPr>
        <w:pStyle w:val="Normal1"/>
        <w:jc w:val="both"/>
        <w:rPr>
          <w:sz w:val="24"/>
          <w:szCs w:val="24"/>
        </w:rPr>
      </w:pPr>
    </w:p>
    <w:p w:rsidR="006D7D74" w:rsidRDefault="005467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There was no</w:t>
      </w:r>
      <w:r w:rsidR="006D7D74">
        <w:rPr>
          <w:sz w:val="24"/>
          <w:szCs w:val="24"/>
        </w:rPr>
        <w:t xml:space="preserve"> Site Council report.</w:t>
      </w:r>
    </w:p>
    <w:p w:rsidR="006D7D74" w:rsidRDefault="006D7D74">
      <w:pPr>
        <w:pStyle w:val="Normal1"/>
        <w:jc w:val="both"/>
        <w:rPr>
          <w:sz w:val="24"/>
          <w:szCs w:val="24"/>
        </w:rPr>
      </w:pPr>
    </w:p>
    <w:p w:rsidR="006D7D74" w:rsidRDefault="00546713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Kayla Bonebrake gave the </w:t>
      </w:r>
      <w:r w:rsidR="006D7D74">
        <w:rPr>
          <w:sz w:val="24"/>
          <w:szCs w:val="24"/>
        </w:rPr>
        <w:t>PTO report.</w:t>
      </w:r>
    </w:p>
    <w:p w:rsidR="006D7D74" w:rsidRDefault="006D7D74">
      <w:pPr>
        <w:pStyle w:val="Normal1"/>
        <w:jc w:val="both"/>
        <w:rPr>
          <w:sz w:val="24"/>
          <w:szCs w:val="24"/>
        </w:rPr>
      </w:pPr>
    </w:p>
    <w:p w:rsidR="0063778B" w:rsidRDefault="0063778B" w:rsidP="00510C27">
      <w:pPr>
        <w:jc w:val="both"/>
        <w:rPr>
          <w:sz w:val="24"/>
          <w:szCs w:val="24"/>
        </w:rPr>
      </w:pPr>
      <w:r>
        <w:rPr>
          <w:sz w:val="24"/>
          <w:szCs w:val="24"/>
        </w:rPr>
        <w:t>A motion was made by Thompson, seconded by Ludwig, to approve the 2019-2020 audit report. Motion carried: 6 Yeas, 0 Nays.</w:t>
      </w:r>
    </w:p>
    <w:p w:rsidR="0063778B" w:rsidRDefault="0063778B" w:rsidP="00510C27">
      <w:pPr>
        <w:jc w:val="both"/>
        <w:rPr>
          <w:sz w:val="24"/>
          <w:szCs w:val="24"/>
        </w:rPr>
      </w:pPr>
    </w:p>
    <w:p w:rsidR="0063778B" w:rsidRDefault="0063778B" w:rsidP="00510C27">
      <w:pPr>
        <w:jc w:val="both"/>
        <w:rPr>
          <w:sz w:val="24"/>
          <w:szCs w:val="24"/>
        </w:rPr>
      </w:pPr>
      <w:r>
        <w:rPr>
          <w:sz w:val="24"/>
          <w:szCs w:val="24"/>
        </w:rPr>
        <w:t>Krier moved that the Board accept the Resolution to Elect School Board Officers. The motion was seconded by Thompson. Motion carried: 6 Yeas, 0 Nays.</w:t>
      </w:r>
    </w:p>
    <w:p w:rsidR="00546713" w:rsidRDefault="0063778B" w:rsidP="00510C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778B" w:rsidRDefault="0063778B" w:rsidP="0063778B">
      <w:pPr>
        <w:jc w:val="both"/>
        <w:rPr>
          <w:sz w:val="24"/>
          <w:szCs w:val="24"/>
        </w:rPr>
      </w:pPr>
      <w:r>
        <w:rPr>
          <w:sz w:val="24"/>
          <w:szCs w:val="24"/>
        </w:rPr>
        <w:t>A motion was made by Krier, seconded by File, to approve the Resolution for Regular Board of Education Meetings. Motion carried: 6 Yeas, 0 Nays.</w:t>
      </w:r>
    </w:p>
    <w:p w:rsidR="0063778B" w:rsidRDefault="0063778B" w:rsidP="00510C27">
      <w:pPr>
        <w:jc w:val="both"/>
        <w:rPr>
          <w:sz w:val="24"/>
          <w:szCs w:val="24"/>
        </w:rPr>
      </w:pPr>
    </w:p>
    <w:p w:rsidR="0063778B" w:rsidRDefault="0063778B" w:rsidP="006377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Ludwig moved that the Board </w:t>
      </w:r>
      <w:r w:rsidR="00B17164">
        <w:rPr>
          <w:sz w:val="24"/>
          <w:szCs w:val="24"/>
        </w:rPr>
        <w:t>extend COVID leave to March 31, 2021</w:t>
      </w:r>
      <w:r>
        <w:rPr>
          <w:sz w:val="24"/>
          <w:szCs w:val="24"/>
        </w:rPr>
        <w:t xml:space="preserve">. The motion was seconded by </w:t>
      </w:r>
      <w:r w:rsidR="00B17164">
        <w:rPr>
          <w:sz w:val="24"/>
          <w:szCs w:val="24"/>
        </w:rPr>
        <w:t>Stillwell</w:t>
      </w:r>
      <w:r>
        <w:rPr>
          <w:sz w:val="24"/>
          <w:szCs w:val="24"/>
        </w:rPr>
        <w:t>. Motion carried: 6 Yeas, 0 Nays.</w:t>
      </w:r>
    </w:p>
    <w:p w:rsidR="0063778B" w:rsidRDefault="0063778B" w:rsidP="00510C27">
      <w:pPr>
        <w:jc w:val="both"/>
        <w:rPr>
          <w:sz w:val="24"/>
          <w:szCs w:val="24"/>
        </w:rPr>
      </w:pPr>
    </w:p>
    <w:p w:rsidR="00B17164" w:rsidRPr="00CE2434" w:rsidRDefault="00B17164" w:rsidP="00B171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Stillwell </w:t>
      </w:r>
      <w:r w:rsidRPr="00CE2434">
        <w:rPr>
          <w:sz w:val="24"/>
          <w:szCs w:val="24"/>
        </w:rPr>
        <w:t xml:space="preserve">moved that the Board of Education go into executive session at </w:t>
      </w:r>
      <w:r>
        <w:rPr>
          <w:sz w:val="24"/>
          <w:szCs w:val="24"/>
        </w:rPr>
        <w:t>7:42</w:t>
      </w:r>
      <w:r w:rsidRPr="00CE2434">
        <w:rPr>
          <w:sz w:val="24"/>
          <w:szCs w:val="24"/>
        </w:rPr>
        <w:t xml:space="preserve"> p.m. for the purpose of discussing matters relating to actions adversely or favorably affecting a person as a student because if this matter were discussed in open session it might invade the privacy of those discussed and that the Board of Education reconvene into open session at </w:t>
      </w:r>
      <w:r>
        <w:rPr>
          <w:sz w:val="24"/>
          <w:szCs w:val="24"/>
        </w:rPr>
        <w:t>7:55</w:t>
      </w:r>
      <w:r w:rsidRPr="00CE2434">
        <w:rPr>
          <w:sz w:val="24"/>
          <w:szCs w:val="24"/>
        </w:rPr>
        <w:t xml:space="preserve"> p.m. in this room with Jeff Travis and </w:t>
      </w:r>
      <w:r>
        <w:rPr>
          <w:sz w:val="24"/>
          <w:szCs w:val="24"/>
        </w:rPr>
        <w:t>Casey Seyfert</w:t>
      </w:r>
      <w:r w:rsidRPr="00CE2434">
        <w:rPr>
          <w:sz w:val="24"/>
          <w:szCs w:val="24"/>
        </w:rPr>
        <w:t xml:space="preserve"> remaining.  The motion was seconde</w:t>
      </w:r>
      <w:r>
        <w:rPr>
          <w:sz w:val="24"/>
          <w:szCs w:val="24"/>
        </w:rPr>
        <w:t>d by Ludwig.  Motion carried:  6</w:t>
      </w:r>
      <w:r w:rsidRPr="00CE2434">
        <w:rPr>
          <w:sz w:val="24"/>
          <w:szCs w:val="24"/>
        </w:rPr>
        <w:t xml:space="preserve"> Yeas, 0 Nays.</w:t>
      </w:r>
    </w:p>
    <w:p w:rsidR="00B17164" w:rsidRDefault="00B17164" w:rsidP="00510C27">
      <w:pPr>
        <w:jc w:val="both"/>
        <w:rPr>
          <w:sz w:val="24"/>
          <w:szCs w:val="24"/>
        </w:rPr>
      </w:pPr>
    </w:p>
    <w:p w:rsidR="00274432" w:rsidRDefault="00274432" w:rsidP="00274432">
      <w:pPr>
        <w:pStyle w:val="Normal1"/>
        <w:jc w:val="both"/>
        <w:rPr>
          <w:sz w:val="24"/>
          <w:szCs w:val="24"/>
        </w:rPr>
      </w:pPr>
      <w:r>
        <w:rPr>
          <w:sz w:val="24"/>
        </w:rPr>
        <w:t xml:space="preserve">A motion was made by </w:t>
      </w:r>
      <w:r w:rsidR="00D50887">
        <w:rPr>
          <w:sz w:val="24"/>
        </w:rPr>
        <w:t>Ludwig</w:t>
      </w:r>
      <w:r>
        <w:rPr>
          <w:sz w:val="24"/>
        </w:rPr>
        <w:t xml:space="preserve">, seconded by </w:t>
      </w:r>
      <w:r w:rsidR="00B17164">
        <w:rPr>
          <w:sz w:val="24"/>
        </w:rPr>
        <w:t>Thompson</w:t>
      </w:r>
      <w:r w:rsidR="00B3796E">
        <w:rPr>
          <w:sz w:val="24"/>
        </w:rPr>
        <w:t xml:space="preserve"> </w:t>
      </w:r>
      <w:r>
        <w:rPr>
          <w:sz w:val="24"/>
        </w:rPr>
        <w:t>that the me</w:t>
      </w:r>
      <w:r w:rsidR="00AB2DD3">
        <w:rPr>
          <w:sz w:val="24"/>
        </w:rPr>
        <w:t>eting adjo</w:t>
      </w:r>
      <w:r w:rsidR="00B3796E">
        <w:rPr>
          <w:sz w:val="24"/>
        </w:rPr>
        <w:t>u</w:t>
      </w:r>
      <w:r w:rsidR="00AB2DD3">
        <w:rPr>
          <w:sz w:val="24"/>
        </w:rPr>
        <w:t>rn. Meeting ad</w:t>
      </w:r>
      <w:r w:rsidR="00B3796E">
        <w:rPr>
          <w:sz w:val="24"/>
        </w:rPr>
        <w:t>j</w:t>
      </w:r>
      <w:r w:rsidR="00AB2DD3">
        <w:rPr>
          <w:sz w:val="24"/>
        </w:rPr>
        <w:t xml:space="preserve">ourned at </w:t>
      </w:r>
      <w:r w:rsidR="00006B55">
        <w:rPr>
          <w:sz w:val="24"/>
        </w:rPr>
        <w:t>7:</w:t>
      </w:r>
      <w:r w:rsidR="00EF2F5B">
        <w:rPr>
          <w:sz w:val="24"/>
        </w:rPr>
        <w:t>5</w:t>
      </w:r>
      <w:r w:rsidR="00B17164">
        <w:rPr>
          <w:sz w:val="24"/>
        </w:rPr>
        <w:t>5</w:t>
      </w:r>
      <w:r w:rsidR="00AB2DD3">
        <w:rPr>
          <w:sz w:val="24"/>
        </w:rPr>
        <w:t xml:space="preserve"> p.m. Motion carried: </w:t>
      </w:r>
      <w:r w:rsidR="00EF2F5B">
        <w:rPr>
          <w:sz w:val="24"/>
        </w:rPr>
        <w:t>6</w:t>
      </w:r>
      <w:r w:rsidR="00AB2DD3">
        <w:rPr>
          <w:sz w:val="24"/>
        </w:rPr>
        <w:t xml:space="preserve"> Yeas, 0 Nays.</w:t>
      </w:r>
    </w:p>
    <w:p w:rsidR="00274432" w:rsidRDefault="00274432">
      <w:pPr>
        <w:pStyle w:val="Normal1"/>
        <w:jc w:val="both"/>
        <w:rPr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EF2F5B" w:rsidRDefault="00EF2F5B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AB4F13" w:rsidRDefault="00AB4F13">
      <w:pPr>
        <w:pStyle w:val="Normal1"/>
        <w:pBdr>
          <w:top w:val="nil"/>
          <w:left w:val="nil"/>
          <w:bottom w:val="nil"/>
          <w:right w:val="nil"/>
          <w:between w:val="nil"/>
        </w:pBdr>
        <w:ind w:left="-450"/>
        <w:jc w:val="both"/>
        <w:rPr>
          <w:color w:val="000000"/>
          <w:sz w:val="24"/>
          <w:szCs w:val="24"/>
        </w:rPr>
      </w:pP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6E5C3B" w:rsidRDefault="00AB4F13">
      <w:pPr>
        <w:pStyle w:val="Normal1"/>
        <w:widowControl w:val="0"/>
        <w:ind w:left="-450" w:firstLine="450"/>
        <w:jc w:val="both"/>
        <w:rPr>
          <w:sz w:val="24"/>
          <w:szCs w:val="24"/>
        </w:rPr>
      </w:pPr>
      <w:r>
        <w:rPr>
          <w:sz w:val="24"/>
          <w:szCs w:val="24"/>
        </w:rPr>
        <w:t>President, Board of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Clerk, Board of Education</w:t>
      </w:r>
    </w:p>
    <w:sectPr w:rsidR="006E5C3B" w:rsidSect="0010338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98" w:rsidRDefault="000A2E98" w:rsidP="006E5C3B">
      <w:r>
        <w:separator/>
      </w:r>
    </w:p>
  </w:endnote>
  <w:endnote w:type="continuationSeparator" w:id="0">
    <w:p w:rsidR="000A2E98" w:rsidRDefault="000A2E98" w:rsidP="006E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98" w:rsidRDefault="000A2E98" w:rsidP="006E5C3B">
      <w:r>
        <w:separator/>
      </w:r>
    </w:p>
  </w:footnote>
  <w:footnote w:type="continuationSeparator" w:id="0">
    <w:p w:rsidR="000A2E98" w:rsidRDefault="000A2E98" w:rsidP="006E5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98" w:rsidRDefault="000A2E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 w:rsidRPr="00BF10B1">
      <w:rPr>
        <w:noProof/>
      </w:rPr>
      <w:pict>
        <v:rect id="Rectangle 2" o:spid="_x0000_s2054" style="position:absolute;margin-left:2pt;margin-top:-139pt;width:467.6pt;height:467.6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" fillcolor="silver" stroked="f">
          <v:fill opacity="32639f"/>
          <v:path arrowok="t"/>
          <v:textbox inset="2.53958mm,2.53958mm,2.53958mm,2.53958mm">
            <w:txbxContent>
              <w:p w:rsidR="000A2E98" w:rsidRDefault="000A2E98">
                <w:pPr>
                  <w:textDirection w:val="btLr"/>
                </w:pP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98" w:rsidRDefault="000A2E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sdt>
      <w:sdtPr>
        <w:rPr>
          <w:color w:val="000000"/>
        </w:rPr>
        <w:id w:val="44063185"/>
        <w:docPartObj>
          <w:docPartGallery w:val="Watermarks"/>
          <w:docPartUnique/>
        </w:docPartObj>
      </w:sdtPr>
      <w:sdtContent>
        <w:r>
          <w:rPr>
            <w:noProof/>
            <w:color w:val="00000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98" w:rsidRDefault="000A2E9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64FB7"/>
    <w:multiLevelType w:val="hybridMultilevel"/>
    <w:tmpl w:val="C6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5C3B"/>
    <w:rsid w:val="00002299"/>
    <w:rsid w:val="0000596B"/>
    <w:rsid w:val="00006B55"/>
    <w:rsid w:val="00022483"/>
    <w:rsid w:val="00033ECC"/>
    <w:rsid w:val="00034270"/>
    <w:rsid w:val="00054CF8"/>
    <w:rsid w:val="000604BF"/>
    <w:rsid w:val="000740A8"/>
    <w:rsid w:val="00074356"/>
    <w:rsid w:val="000757F0"/>
    <w:rsid w:val="00085DDA"/>
    <w:rsid w:val="000A2E98"/>
    <w:rsid w:val="000D19AD"/>
    <w:rsid w:val="00103384"/>
    <w:rsid w:val="00111063"/>
    <w:rsid w:val="001320C8"/>
    <w:rsid w:val="001332DE"/>
    <w:rsid w:val="00157AFD"/>
    <w:rsid w:val="0017087F"/>
    <w:rsid w:val="001A325E"/>
    <w:rsid w:val="001A3E75"/>
    <w:rsid w:val="001B37D5"/>
    <w:rsid w:val="001B5E0F"/>
    <w:rsid w:val="001C3140"/>
    <w:rsid w:val="001D1E22"/>
    <w:rsid w:val="001F1D03"/>
    <w:rsid w:val="00200D19"/>
    <w:rsid w:val="00222F3D"/>
    <w:rsid w:val="00223AF1"/>
    <w:rsid w:val="002550B5"/>
    <w:rsid w:val="00274432"/>
    <w:rsid w:val="00284AEC"/>
    <w:rsid w:val="002B35DC"/>
    <w:rsid w:val="003D3402"/>
    <w:rsid w:val="003E0914"/>
    <w:rsid w:val="003E094A"/>
    <w:rsid w:val="003E62A8"/>
    <w:rsid w:val="00401FC6"/>
    <w:rsid w:val="00403325"/>
    <w:rsid w:val="00425607"/>
    <w:rsid w:val="0046177F"/>
    <w:rsid w:val="004959C9"/>
    <w:rsid w:val="004B73E0"/>
    <w:rsid w:val="00510C27"/>
    <w:rsid w:val="00525C46"/>
    <w:rsid w:val="00546713"/>
    <w:rsid w:val="005B021F"/>
    <w:rsid w:val="005B1F36"/>
    <w:rsid w:val="005C5FB3"/>
    <w:rsid w:val="005D1243"/>
    <w:rsid w:val="006043FD"/>
    <w:rsid w:val="00621C01"/>
    <w:rsid w:val="0063778B"/>
    <w:rsid w:val="006428F1"/>
    <w:rsid w:val="006C159B"/>
    <w:rsid w:val="006C5919"/>
    <w:rsid w:val="006D7D74"/>
    <w:rsid w:val="006E181F"/>
    <w:rsid w:val="006E5C3B"/>
    <w:rsid w:val="006F3B06"/>
    <w:rsid w:val="007202C4"/>
    <w:rsid w:val="0072785C"/>
    <w:rsid w:val="007663B0"/>
    <w:rsid w:val="00784A97"/>
    <w:rsid w:val="00794ED2"/>
    <w:rsid w:val="007A2D20"/>
    <w:rsid w:val="007C4E43"/>
    <w:rsid w:val="007E61C0"/>
    <w:rsid w:val="007F0295"/>
    <w:rsid w:val="00800E7C"/>
    <w:rsid w:val="00804522"/>
    <w:rsid w:val="008770EC"/>
    <w:rsid w:val="008945CD"/>
    <w:rsid w:val="00906744"/>
    <w:rsid w:val="00914410"/>
    <w:rsid w:val="0093679B"/>
    <w:rsid w:val="0095709E"/>
    <w:rsid w:val="009A13AD"/>
    <w:rsid w:val="009C5EAB"/>
    <w:rsid w:val="009D6E20"/>
    <w:rsid w:val="009E0CC1"/>
    <w:rsid w:val="00A824B6"/>
    <w:rsid w:val="00A91066"/>
    <w:rsid w:val="00A95B28"/>
    <w:rsid w:val="00AB2DD3"/>
    <w:rsid w:val="00AB4F13"/>
    <w:rsid w:val="00AD5E68"/>
    <w:rsid w:val="00AF2F19"/>
    <w:rsid w:val="00B17164"/>
    <w:rsid w:val="00B21832"/>
    <w:rsid w:val="00B22AA5"/>
    <w:rsid w:val="00B27A61"/>
    <w:rsid w:val="00B33B80"/>
    <w:rsid w:val="00B3796E"/>
    <w:rsid w:val="00B37F46"/>
    <w:rsid w:val="00B51D6B"/>
    <w:rsid w:val="00B53796"/>
    <w:rsid w:val="00B566B7"/>
    <w:rsid w:val="00B72703"/>
    <w:rsid w:val="00BC2944"/>
    <w:rsid w:val="00BC432C"/>
    <w:rsid w:val="00BE6FB2"/>
    <w:rsid w:val="00BF10B1"/>
    <w:rsid w:val="00C1357B"/>
    <w:rsid w:val="00C23341"/>
    <w:rsid w:val="00C62DCB"/>
    <w:rsid w:val="00C63799"/>
    <w:rsid w:val="00C70973"/>
    <w:rsid w:val="00C928EA"/>
    <w:rsid w:val="00C961B8"/>
    <w:rsid w:val="00CA3815"/>
    <w:rsid w:val="00CF0629"/>
    <w:rsid w:val="00CF1719"/>
    <w:rsid w:val="00CF5453"/>
    <w:rsid w:val="00D148F6"/>
    <w:rsid w:val="00D327DA"/>
    <w:rsid w:val="00D34134"/>
    <w:rsid w:val="00D349D0"/>
    <w:rsid w:val="00D35E61"/>
    <w:rsid w:val="00D36B85"/>
    <w:rsid w:val="00D50887"/>
    <w:rsid w:val="00D6036A"/>
    <w:rsid w:val="00D97A7E"/>
    <w:rsid w:val="00DA0BFF"/>
    <w:rsid w:val="00DC717E"/>
    <w:rsid w:val="00DC7D1C"/>
    <w:rsid w:val="00DE5C2F"/>
    <w:rsid w:val="00DF7DEB"/>
    <w:rsid w:val="00E014B9"/>
    <w:rsid w:val="00E04C42"/>
    <w:rsid w:val="00E16ECC"/>
    <w:rsid w:val="00E2435B"/>
    <w:rsid w:val="00E65495"/>
    <w:rsid w:val="00E7189D"/>
    <w:rsid w:val="00EE0E6E"/>
    <w:rsid w:val="00EE7DC6"/>
    <w:rsid w:val="00EF2F5B"/>
    <w:rsid w:val="00F02376"/>
    <w:rsid w:val="00F100DC"/>
    <w:rsid w:val="00F4221D"/>
    <w:rsid w:val="00F6021C"/>
    <w:rsid w:val="00F84631"/>
    <w:rsid w:val="00FB50F2"/>
    <w:rsid w:val="00FD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DC"/>
  </w:style>
  <w:style w:type="paragraph" w:styleId="Heading1">
    <w:name w:val="heading 1"/>
    <w:basedOn w:val="Normal1"/>
    <w:next w:val="Normal1"/>
    <w:rsid w:val="006E5C3B"/>
    <w:pPr>
      <w:keepNext/>
      <w:ind w:right="-180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6E5C3B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1"/>
    <w:next w:val="Normal1"/>
    <w:rsid w:val="006E5C3B"/>
    <w:pPr>
      <w:keepNext/>
      <w:ind w:right="-180"/>
      <w:outlineLvl w:val="2"/>
    </w:pPr>
    <w:rPr>
      <w:b/>
      <w:sz w:val="40"/>
      <w:szCs w:val="40"/>
    </w:rPr>
  </w:style>
  <w:style w:type="paragraph" w:styleId="Heading4">
    <w:name w:val="heading 4"/>
    <w:basedOn w:val="Normal1"/>
    <w:next w:val="Normal1"/>
    <w:rsid w:val="006E5C3B"/>
    <w:pPr>
      <w:keepNext/>
      <w:jc w:val="both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6E5C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6E5C3B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E5C3B"/>
  </w:style>
  <w:style w:type="paragraph" w:styleId="Title">
    <w:name w:val="Title"/>
    <w:basedOn w:val="Normal1"/>
    <w:next w:val="Normal1"/>
    <w:rsid w:val="006E5C3B"/>
    <w:pPr>
      <w:jc w:val="center"/>
    </w:pPr>
    <w:rPr>
      <w:sz w:val="24"/>
      <w:szCs w:val="24"/>
    </w:rPr>
  </w:style>
  <w:style w:type="paragraph" w:styleId="Subtitle">
    <w:name w:val="Subtitle"/>
    <w:basedOn w:val="Normal1"/>
    <w:next w:val="Normal1"/>
    <w:rsid w:val="006E5C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semiHidden/>
    <w:unhideWhenUsed/>
    <w:rsid w:val="00133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2DE"/>
  </w:style>
  <w:style w:type="paragraph" w:styleId="DocumentMap">
    <w:name w:val="Document Map"/>
    <w:basedOn w:val="Normal"/>
    <w:link w:val="DocumentMapChar"/>
    <w:semiHidden/>
    <w:rsid w:val="0027443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74432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Schroeder</dc:creator>
  <cp:lastModifiedBy>tschroeder</cp:lastModifiedBy>
  <cp:revision>4</cp:revision>
  <cp:lastPrinted>2021-02-03T14:19:00Z</cp:lastPrinted>
  <dcterms:created xsi:type="dcterms:W3CDTF">2021-01-29T20:54:00Z</dcterms:created>
  <dcterms:modified xsi:type="dcterms:W3CDTF">2021-02-03T16:27:00Z</dcterms:modified>
</cp:coreProperties>
</file>